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C7E" w:rsidRPr="00C043CA" w:rsidRDefault="00195674" w:rsidP="00D87C7E">
      <w:pPr>
        <w:ind w:right="43"/>
        <w:jc w:val="center"/>
        <w:rPr>
          <w:b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C7E" w:rsidRPr="00C043CA" w:rsidRDefault="00D87C7E" w:rsidP="00D87C7E">
      <w:pPr>
        <w:ind w:right="43"/>
        <w:jc w:val="center"/>
        <w:rPr>
          <w:b/>
          <w:sz w:val="16"/>
          <w:szCs w:val="16"/>
        </w:rPr>
      </w:pPr>
    </w:p>
    <w:p w:rsidR="00D87C7E" w:rsidRPr="00C043CA" w:rsidRDefault="00D87C7E" w:rsidP="00D87C7E">
      <w:pPr>
        <w:keepNext/>
        <w:jc w:val="center"/>
        <w:outlineLvl w:val="0"/>
        <w:rPr>
          <w:caps/>
          <w:sz w:val="24"/>
          <w:szCs w:val="24"/>
          <w:lang w:eastAsia="uk-UA"/>
        </w:rPr>
      </w:pPr>
      <w:bookmarkStart w:id="0" w:name="_GoBack"/>
      <w:bookmarkEnd w:id="0"/>
      <w:r w:rsidRPr="00C043CA">
        <w:rPr>
          <w:caps/>
          <w:sz w:val="24"/>
          <w:szCs w:val="24"/>
          <w:lang w:eastAsia="uk-UA"/>
        </w:rPr>
        <w:t>МАЛИНСЬКА МІСЬКА РАДА</w:t>
      </w:r>
    </w:p>
    <w:p w:rsidR="00D87C7E" w:rsidRPr="00C043CA" w:rsidRDefault="00D87C7E" w:rsidP="00D87C7E">
      <w:pPr>
        <w:jc w:val="center"/>
        <w:rPr>
          <w:sz w:val="24"/>
          <w:szCs w:val="24"/>
        </w:rPr>
      </w:pPr>
      <w:r w:rsidRPr="00C043CA">
        <w:rPr>
          <w:sz w:val="24"/>
          <w:szCs w:val="24"/>
        </w:rPr>
        <w:t>ЖИТОМИРСЬКОЇ ОБЛАСТІ</w:t>
      </w:r>
    </w:p>
    <w:p w:rsidR="00D87C7E" w:rsidRPr="00C043CA" w:rsidRDefault="00D87C7E" w:rsidP="00D87C7E">
      <w:pPr>
        <w:jc w:val="center"/>
        <w:rPr>
          <w:sz w:val="16"/>
          <w:szCs w:val="16"/>
        </w:rPr>
      </w:pPr>
    </w:p>
    <w:p w:rsidR="00BE23FC" w:rsidRPr="0006003B" w:rsidRDefault="00D87C7E" w:rsidP="00BE23FC">
      <w:pPr>
        <w:keepNext/>
        <w:jc w:val="center"/>
        <w:outlineLvl w:val="0"/>
        <w:rPr>
          <w:b/>
          <w:caps/>
          <w:sz w:val="48"/>
          <w:szCs w:val="48"/>
          <w:lang w:eastAsia="uk-UA"/>
        </w:rPr>
      </w:pPr>
      <w:r w:rsidRPr="00C043CA">
        <w:rPr>
          <w:b/>
          <w:caps/>
          <w:sz w:val="48"/>
          <w:szCs w:val="48"/>
          <w:lang w:eastAsia="uk-UA"/>
        </w:rPr>
        <w:t>Р І Ш Е Н Н я</w:t>
      </w:r>
      <w:r w:rsidR="00BE23FC">
        <w:rPr>
          <w:b/>
          <w:caps/>
          <w:sz w:val="48"/>
          <w:szCs w:val="48"/>
          <w:lang w:eastAsia="uk-UA"/>
        </w:rPr>
        <w:t xml:space="preserve">      проєкт</w:t>
      </w:r>
    </w:p>
    <w:p w:rsidR="00D87C7E" w:rsidRPr="00C043CA" w:rsidRDefault="00D87C7E" w:rsidP="00D87C7E">
      <w:pPr>
        <w:keepNext/>
        <w:jc w:val="center"/>
        <w:outlineLvl w:val="0"/>
        <w:rPr>
          <w:b/>
          <w:caps/>
          <w:sz w:val="16"/>
          <w:szCs w:val="16"/>
          <w:lang w:eastAsia="uk-UA"/>
        </w:rPr>
      </w:pPr>
    </w:p>
    <w:p w:rsidR="00D87C7E" w:rsidRPr="00C043CA" w:rsidRDefault="00D87C7E" w:rsidP="00D87C7E">
      <w:pPr>
        <w:keepNext/>
        <w:jc w:val="center"/>
        <w:outlineLvl w:val="2"/>
        <w:rPr>
          <w:b/>
          <w:caps/>
          <w:sz w:val="28"/>
          <w:lang w:eastAsia="uk-UA"/>
        </w:rPr>
      </w:pPr>
      <w:r w:rsidRPr="00C043CA">
        <w:rPr>
          <w:b/>
          <w:caps/>
          <w:sz w:val="28"/>
          <w:lang w:eastAsia="uk-UA"/>
        </w:rPr>
        <w:t>малинської МІСЬКОЇ ради</w:t>
      </w:r>
    </w:p>
    <w:p w:rsidR="00D87C7E" w:rsidRPr="00C043CA" w:rsidRDefault="00636E90" w:rsidP="00D87C7E">
      <w:pPr>
        <w:spacing w:line="480" w:lineRule="auto"/>
        <w:jc w:val="center"/>
        <w:rPr>
          <w:sz w:val="28"/>
          <w:szCs w:val="24"/>
        </w:rPr>
      </w:pPr>
      <w:r w:rsidRPr="00636E90">
        <w:rPr>
          <w:noProof/>
        </w:rPr>
        <w:pict>
          <v:line id="Пряма сполучна лінія 3" o:spid="_x0000_s1029" style="position:absolute;left:0;text-align:left;z-index:251657728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<v:stroke linestyle="thinThick"/>
          </v:line>
        </w:pict>
      </w:r>
      <w:r w:rsidR="00D87C7E" w:rsidRPr="00C043CA">
        <w:rPr>
          <w:sz w:val="28"/>
          <w:szCs w:val="24"/>
        </w:rPr>
        <w:t>(</w:t>
      </w:r>
      <w:r w:rsidR="00BE23FC">
        <w:rPr>
          <w:sz w:val="28"/>
          <w:szCs w:val="24"/>
        </w:rPr>
        <w:t>___________</w:t>
      </w:r>
      <w:r w:rsidR="00D87C7E" w:rsidRPr="00C043CA">
        <w:rPr>
          <w:sz w:val="28"/>
          <w:szCs w:val="24"/>
        </w:rPr>
        <w:t>сесія восьмого скликання)</w:t>
      </w:r>
    </w:p>
    <w:p w:rsidR="00BE23FC" w:rsidRDefault="00C825B7" w:rsidP="00BE23FC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u w:val="single"/>
          <w:lang w:val="uk-UA"/>
        </w:rPr>
        <w:t>в</w:t>
      </w:r>
      <w:r w:rsidR="00D87C7E">
        <w:rPr>
          <w:sz w:val="28"/>
          <w:u w:val="single"/>
        </w:rPr>
        <w:t>ід</w:t>
      </w:r>
      <w:r w:rsidR="00835893">
        <w:rPr>
          <w:sz w:val="28"/>
          <w:u w:val="single"/>
          <w:lang w:val="uk-UA"/>
        </w:rPr>
        <w:t xml:space="preserve">         </w:t>
      </w:r>
      <w:r w:rsidR="00D87C7E" w:rsidRPr="00C043CA">
        <w:rPr>
          <w:sz w:val="28"/>
          <w:u w:val="single"/>
        </w:rPr>
        <w:t>202</w:t>
      </w:r>
      <w:r w:rsidR="00BE23FC">
        <w:rPr>
          <w:sz w:val="28"/>
          <w:u w:val="single"/>
        </w:rPr>
        <w:t>4</w:t>
      </w:r>
      <w:r w:rsidR="00D87C7E" w:rsidRPr="00C043CA">
        <w:rPr>
          <w:sz w:val="28"/>
          <w:u w:val="single"/>
        </w:rPr>
        <w:t xml:space="preserve"> року №</w:t>
      </w:r>
      <w:r w:rsidR="00BE23FC" w:rsidRPr="00BE23FC">
        <w:rPr>
          <w:sz w:val="28"/>
        </w:rPr>
        <w:t>______</w:t>
      </w:r>
    </w:p>
    <w:p w:rsidR="00C825B7" w:rsidRDefault="00C825B7" w:rsidP="003931F2">
      <w:pPr>
        <w:rPr>
          <w:sz w:val="28"/>
          <w:szCs w:val="28"/>
          <w:lang w:val="uk-UA" w:eastAsia="uk-UA"/>
        </w:rPr>
      </w:pPr>
    </w:p>
    <w:p w:rsidR="003931F2" w:rsidRDefault="00BB702B" w:rsidP="003931F2">
      <w:pPr>
        <w:rPr>
          <w:bCs/>
          <w:color w:val="000000"/>
          <w:sz w:val="28"/>
          <w:szCs w:val="28"/>
          <w:lang w:val="uk-UA"/>
        </w:rPr>
      </w:pPr>
      <w:r w:rsidRPr="003931F2">
        <w:rPr>
          <w:sz w:val="28"/>
          <w:szCs w:val="28"/>
          <w:lang w:val="uk-UA" w:eastAsia="uk-UA"/>
        </w:rPr>
        <w:t xml:space="preserve">Про затвердження </w:t>
      </w:r>
      <w:r w:rsidR="00B6502E">
        <w:rPr>
          <w:sz w:val="28"/>
          <w:szCs w:val="28"/>
          <w:lang w:val="uk-UA" w:eastAsia="uk-UA"/>
        </w:rPr>
        <w:t xml:space="preserve"> Програми </w:t>
      </w:r>
      <w:r w:rsidR="003931F2" w:rsidRPr="003931F2">
        <w:rPr>
          <w:bCs/>
          <w:color w:val="000000"/>
          <w:sz w:val="28"/>
          <w:szCs w:val="28"/>
          <w:lang w:val="uk-UA"/>
        </w:rPr>
        <w:t xml:space="preserve">сприяння </w:t>
      </w:r>
    </w:p>
    <w:p w:rsidR="003931F2" w:rsidRDefault="003931F2" w:rsidP="003931F2">
      <w:pPr>
        <w:rPr>
          <w:bCs/>
          <w:color w:val="000000"/>
          <w:sz w:val="28"/>
          <w:szCs w:val="28"/>
          <w:lang w:val="uk-UA"/>
        </w:rPr>
      </w:pPr>
      <w:r w:rsidRPr="003931F2">
        <w:rPr>
          <w:bCs/>
          <w:color w:val="000000"/>
          <w:sz w:val="28"/>
          <w:szCs w:val="28"/>
          <w:lang w:val="uk-UA"/>
        </w:rPr>
        <w:t xml:space="preserve">залученню інвестицій та розвитку </w:t>
      </w:r>
    </w:p>
    <w:p w:rsidR="003931F2" w:rsidRPr="003931F2" w:rsidRDefault="003931F2" w:rsidP="003931F2">
      <w:pPr>
        <w:rPr>
          <w:bCs/>
          <w:color w:val="000000"/>
          <w:sz w:val="28"/>
          <w:szCs w:val="28"/>
          <w:lang w:val="uk-UA"/>
        </w:rPr>
      </w:pPr>
      <w:r w:rsidRPr="003931F2">
        <w:rPr>
          <w:bCs/>
          <w:color w:val="000000"/>
          <w:sz w:val="28"/>
          <w:szCs w:val="28"/>
          <w:lang w:val="uk-UA"/>
        </w:rPr>
        <w:t>міжнародного співробітницва</w:t>
      </w:r>
    </w:p>
    <w:p w:rsidR="003931F2" w:rsidRDefault="003931F2" w:rsidP="003931F2">
      <w:pPr>
        <w:rPr>
          <w:bCs/>
          <w:color w:val="000000"/>
          <w:sz w:val="28"/>
          <w:szCs w:val="28"/>
          <w:lang w:val="uk-UA"/>
        </w:rPr>
      </w:pPr>
      <w:r w:rsidRPr="003931F2">
        <w:rPr>
          <w:bCs/>
          <w:color w:val="000000"/>
          <w:sz w:val="28"/>
          <w:szCs w:val="28"/>
          <w:lang w:val="uk-UA"/>
        </w:rPr>
        <w:t>Малинської міської територіальної</w:t>
      </w:r>
    </w:p>
    <w:p w:rsidR="00BB702B" w:rsidRDefault="003931F2" w:rsidP="003931F2">
      <w:pPr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г</w:t>
      </w:r>
      <w:r w:rsidRPr="003931F2">
        <w:rPr>
          <w:bCs/>
          <w:color w:val="000000"/>
          <w:sz w:val="28"/>
          <w:szCs w:val="28"/>
          <w:lang w:val="uk-UA"/>
        </w:rPr>
        <w:t>ромади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3931F2">
        <w:rPr>
          <w:bCs/>
          <w:color w:val="000000"/>
          <w:sz w:val="28"/>
          <w:szCs w:val="28"/>
          <w:lang w:val="uk-UA"/>
        </w:rPr>
        <w:t>на 2025-2028 роки</w:t>
      </w:r>
    </w:p>
    <w:p w:rsidR="003931F2" w:rsidRPr="00F16078" w:rsidRDefault="003931F2" w:rsidP="003931F2">
      <w:pPr>
        <w:rPr>
          <w:sz w:val="28"/>
          <w:szCs w:val="24"/>
          <w:lang w:val="uk-UA" w:eastAsia="uk-UA"/>
        </w:rPr>
      </w:pPr>
    </w:p>
    <w:p w:rsidR="00BB702B" w:rsidRPr="00B77962" w:rsidRDefault="00BB702B" w:rsidP="00BB702B">
      <w:pPr>
        <w:jc w:val="both"/>
        <w:rPr>
          <w:sz w:val="28"/>
          <w:szCs w:val="28"/>
          <w:lang w:val="uk-UA" w:eastAsia="uk-UA"/>
        </w:rPr>
      </w:pPr>
      <w:r w:rsidRPr="00B77962">
        <w:rPr>
          <w:sz w:val="28"/>
          <w:szCs w:val="28"/>
          <w:lang w:val="uk-UA" w:eastAsia="uk-UA"/>
        </w:rPr>
        <w:t xml:space="preserve">       </w:t>
      </w:r>
      <w:r w:rsidR="00A47A52" w:rsidRPr="00B77962">
        <w:rPr>
          <w:sz w:val="28"/>
          <w:szCs w:val="28"/>
          <w:lang w:val="uk-UA"/>
        </w:rPr>
        <w:t xml:space="preserve">Керуючись </w:t>
      </w:r>
      <w:r w:rsidR="00705991">
        <w:rPr>
          <w:sz w:val="28"/>
          <w:szCs w:val="28"/>
          <w:lang w:val="uk-UA"/>
        </w:rPr>
        <w:t>з</w:t>
      </w:r>
      <w:r w:rsidR="00A47A52" w:rsidRPr="00B77962">
        <w:rPr>
          <w:sz w:val="28"/>
          <w:szCs w:val="28"/>
          <w:lang w:val="uk-UA"/>
        </w:rPr>
        <w:t>аконами України «Про місцеве самоврядування в Україні»</w:t>
      </w:r>
      <w:r w:rsidR="00A47A52" w:rsidRPr="00B77962">
        <w:rPr>
          <w:sz w:val="28"/>
          <w:szCs w:val="28"/>
          <w:shd w:val="clear" w:color="auto" w:fill="FFFFFF"/>
          <w:lang w:val="uk-UA"/>
        </w:rPr>
        <w:t xml:space="preserve"> «Про інвестиційну діяльність»,   «Про інноваційну діяльність в Україні», «Про режим іноземного інвестування», «Про захист іноземних інвестицій в Україні», «Про зовнішньоекономічну діяльність»</w:t>
      </w:r>
      <w:r w:rsidR="003931F2" w:rsidRPr="00B77962">
        <w:rPr>
          <w:sz w:val="28"/>
          <w:szCs w:val="28"/>
          <w:lang w:val="uk-UA"/>
        </w:rPr>
        <w:t xml:space="preserve">, з метою промоції потенціалу </w:t>
      </w:r>
      <w:r w:rsidR="00A47A52" w:rsidRPr="00B77962">
        <w:rPr>
          <w:sz w:val="28"/>
          <w:szCs w:val="28"/>
          <w:lang w:val="uk-UA"/>
        </w:rPr>
        <w:t>Малинської</w:t>
      </w:r>
      <w:r w:rsidR="003931F2" w:rsidRPr="00B77962">
        <w:rPr>
          <w:sz w:val="28"/>
          <w:szCs w:val="28"/>
          <w:lang w:val="uk-UA"/>
        </w:rPr>
        <w:t xml:space="preserve"> міської територіальної громади, розширення сфери міжнародного співробітництва, налагодження міжнародних контактів, залучення потенційних інвесторів та грантових коштів для розвитку можливостей територіальної громади, </w:t>
      </w:r>
      <w:r w:rsidRPr="00B77962">
        <w:rPr>
          <w:sz w:val="28"/>
          <w:szCs w:val="28"/>
          <w:lang w:val="uk-UA" w:eastAsia="uk-UA"/>
        </w:rPr>
        <w:t xml:space="preserve">міська рада                    </w:t>
      </w:r>
    </w:p>
    <w:p w:rsidR="00795CA7" w:rsidRPr="00B77962" w:rsidRDefault="00BB702B" w:rsidP="00BB702B">
      <w:pPr>
        <w:tabs>
          <w:tab w:val="left" w:pos="1110"/>
        </w:tabs>
        <w:jc w:val="both"/>
        <w:rPr>
          <w:sz w:val="28"/>
          <w:szCs w:val="28"/>
          <w:lang w:val="uk-UA" w:eastAsia="uk-UA"/>
        </w:rPr>
      </w:pPr>
      <w:r w:rsidRPr="00B77962">
        <w:rPr>
          <w:sz w:val="28"/>
          <w:szCs w:val="28"/>
          <w:lang w:val="uk-UA" w:eastAsia="uk-UA"/>
        </w:rPr>
        <w:t xml:space="preserve"> </w:t>
      </w:r>
    </w:p>
    <w:p w:rsidR="00BB702B" w:rsidRPr="00B77962" w:rsidRDefault="00BB702B" w:rsidP="00BB702B">
      <w:pPr>
        <w:tabs>
          <w:tab w:val="left" w:pos="1110"/>
        </w:tabs>
        <w:jc w:val="both"/>
        <w:rPr>
          <w:sz w:val="28"/>
          <w:szCs w:val="28"/>
          <w:lang w:val="uk-UA" w:eastAsia="uk-UA"/>
        </w:rPr>
      </w:pPr>
      <w:r w:rsidRPr="00B77962">
        <w:rPr>
          <w:sz w:val="28"/>
          <w:szCs w:val="28"/>
          <w:lang w:val="uk-UA" w:eastAsia="uk-UA"/>
        </w:rPr>
        <w:t>ВИРІШИЛА:</w:t>
      </w:r>
    </w:p>
    <w:p w:rsidR="00BB702B" w:rsidRPr="00B77962" w:rsidRDefault="00BB702B" w:rsidP="00BB702B">
      <w:pPr>
        <w:jc w:val="both"/>
        <w:rPr>
          <w:sz w:val="28"/>
          <w:szCs w:val="28"/>
          <w:lang w:val="uk-UA" w:eastAsia="uk-UA"/>
        </w:rPr>
      </w:pPr>
      <w:r w:rsidRPr="00B77962">
        <w:rPr>
          <w:sz w:val="28"/>
          <w:szCs w:val="28"/>
          <w:lang w:val="uk-UA" w:eastAsia="uk-UA"/>
        </w:rPr>
        <w:t xml:space="preserve">         </w:t>
      </w:r>
    </w:p>
    <w:p w:rsidR="00BB702B" w:rsidRPr="00B77962" w:rsidRDefault="00BB702B" w:rsidP="00BB702B">
      <w:pPr>
        <w:ind w:firstLine="360"/>
        <w:jc w:val="both"/>
        <w:rPr>
          <w:sz w:val="28"/>
          <w:szCs w:val="28"/>
          <w:lang w:val="uk-UA" w:eastAsia="uk-UA"/>
        </w:rPr>
      </w:pPr>
      <w:r w:rsidRPr="00B77962">
        <w:rPr>
          <w:sz w:val="28"/>
          <w:szCs w:val="28"/>
          <w:lang w:val="uk-UA" w:eastAsia="uk-UA"/>
        </w:rPr>
        <w:t xml:space="preserve"> 1. Затвердити </w:t>
      </w:r>
      <w:r w:rsidR="00A47A52" w:rsidRPr="00B77962">
        <w:rPr>
          <w:bCs/>
          <w:sz w:val="28"/>
          <w:szCs w:val="28"/>
          <w:lang w:val="uk-UA"/>
        </w:rPr>
        <w:t>Програму сприяння залученню інвестицій та розвитку міжнародного співробітництва</w:t>
      </w:r>
      <w:r w:rsidR="00A47A52" w:rsidRPr="00B77962">
        <w:rPr>
          <w:b/>
          <w:bCs/>
          <w:sz w:val="28"/>
          <w:szCs w:val="28"/>
          <w:lang w:val="uk-UA"/>
        </w:rPr>
        <w:t xml:space="preserve">  </w:t>
      </w:r>
      <w:r w:rsidR="00A47A52" w:rsidRPr="00B77962">
        <w:rPr>
          <w:bCs/>
          <w:sz w:val="28"/>
          <w:szCs w:val="28"/>
          <w:lang w:val="uk-UA"/>
        </w:rPr>
        <w:t>Малинської міської територіальної громади  на 2025-2028 роки</w:t>
      </w:r>
      <w:r w:rsidR="00B77962" w:rsidRPr="00B77962">
        <w:rPr>
          <w:sz w:val="28"/>
          <w:szCs w:val="28"/>
          <w:lang w:val="uk-UA" w:eastAsia="uk-UA"/>
        </w:rPr>
        <w:t xml:space="preserve"> (додається</w:t>
      </w:r>
      <w:r w:rsidRPr="00B77962">
        <w:rPr>
          <w:sz w:val="28"/>
          <w:szCs w:val="28"/>
          <w:lang w:val="uk-UA" w:eastAsia="uk-UA"/>
        </w:rPr>
        <w:t>).</w:t>
      </w:r>
    </w:p>
    <w:p w:rsidR="00BB702B" w:rsidRPr="00B77962" w:rsidRDefault="00BB702B" w:rsidP="00BB702B">
      <w:pPr>
        <w:ind w:firstLine="540"/>
        <w:jc w:val="both"/>
        <w:rPr>
          <w:sz w:val="28"/>
          <w:szCs w:val="28"/>
          <w:lang w:val="uk-UA" w:eastAsia="uk-UA"/>
        </w:rPr>
      </w:pPr>
      <w:r w:rsidRPr="00B77962">
        <w:rPr>
          <w:sz w:val="28"/>
          <w:szCs w:val="28"/>
          <w:lang w:val="uk-UA" w:eastAsia="uk-UA"/>
        </w:rPr>
        <w:t xml:space="preserve">2.  Відділу містобудування, земельних відносин, економіки та інвестицій виконавчого комітету міської ради  за участю інших галузевих управлінь та відділів, установ, організацій, громадських формувань (за згодою) забезпечити </w:t>
      </w:r>
      <w:r w:rsidR="00A47A52" w:rsidRPr="00B77962">
        <w:rPr>
          <w:sz w:val="28"/>
          <w:szCs w:val="28"/>
          <w:lang w:val="uk-UA" w:eastAsia="uk-UA"/>
        </w:rPr>
        <w:t xml:space="preserve">координацію </w:t>
      </w:r>
      <w:r w:rsidRPr="00B77962">
        <w:rPr>
          <w:sz w:val="28"/>
          <w:szCs w:val="28"/>
          <w:lang w:val="uk-UA" w:eastAsia="uk-UA"/>
        </w:rPr>
        <w:t xml:space="preserve">виконання передбачених зазначеною Програмою заходів. </w:t>
      </w:r>
    </w:p>
    <w:p w:rsidR="00BB702B" w:rsidRPr="00B77962" w:rsidRDefault="00BB702B" w:rsidP="00BB702B">
      <w:pPr>
        <w:jc w:val="both"/>
        <w:rPr>
          <w:sz w:val="28"/>
          <w:szCs w:val="28"/>
          <w:lang w:val="uk-UA" w:eastAsia="uk-UA"/>
        </w:rPr>
      </w:pPr>
      <w:r w:rsidRPr="00B77962">
        <w:rPr>
          <w:sz w:val="28"/>
          <w:szCs w:val="28"/>
          <w:lang w:val="uk-UA" w:eastAsia="uk-UA"/>
        </w:rPr>
        <w:t xml:space="preserve">        3. Контроль за виконанням рішення покласти на </w:t>
      </w:r>
      <w:r w:rsidRPr="00B77962">
        <w:rPr>
          <w:sz w:val="28"/>
          <w:szCs w:val="28"/>
          <w:lang w:val="uk-UA"/>
        </w:rPr>
        <w:t>комісію з питань фінансів, бюджету, планування соціально-економічного розвитку, інвестицій та міжнародного співробітництва.</w:t>
      </w:r>
    </w:p>
    <w:p w:rsidR="00BB702B" w:rsidRPr="00B77962" w:rsidRDefault="00BB702B" w:rsidP="00BB702B">
      <w:pPr>
        <w:jc w:val="both"/>
        <w:rPr>
          <w:sz w:val="28"/>
          <w:szCs w:val="28"/>
          <w:lang w:val="uk-UA" w:eastAsia="uk-UA"/>
        </w:rPr>
      </w:pPr>
      <w:r w:rsidRPr="00B77962">
        <w:rPr>
          <w:sz w:val="28"/>
          <w:szCs w:val="28"/>
          <w:lang w:val="uk-UA" w:eastAsia="uk-UA"/>
        </w:rPr>
        <w:t xml:space="preserve">          </w:t>
      </w:r>
    </w:p>
    <w:p w:rsidR="00835893" w:rsidRPr="00B77962" w:rsidRDefault="00835893" w:rsidP="00835893">
      <w:pPr>
        <w:rPr>
          <w:b/>
          <w:sz w:val="28"/>
          <w:szCs w:val="28"/>
          <w:lang w:val="uk-UA"/>
        </w:rPr>
      </w:pPr>
      <w:r w:rsidRPr="00B77962">
        <w:rPr>
          <w:sz w:val="28"/>
          <w:szCs w:val="28"/>
          <w:lang w:val="uk-UA"/>
        </w:rPr>
        <w:t xml:space="preserve">Міський голова                                 </w:t>
      </w:r>
      <w:r w:rsidRPr="00B77962">
        <w:rPr>
          <w:sz w:val="28"/>
          <w:szCs w:val="28"/>
          <w:lang w:val="uk-UA"/>
        </w:rPr>
        <w:tab/>
      </w:r>
      <w:r w:rsidRPr="00B77962">
        <w:rPr>
          <w:sz w:val="28"/>
          <w:szCs w:val="28"/>
          <w:lang w:val="uk-UA"/>
        </w:rPr>
        <w:tab/>
      </w:r>
      <w:r w:rsidRPr="00B77962">
        <w:rPr>
          <w:sz w:val="28"/>
          <w:szCs w:val="28"/>
          <w:lang w:val="uk-UA"/>
        </w:rPr>
        <w:tab/>
      </w:r>
      <w:r w:rsidRPr="00B77962">
        <w:rPr>
          <w:sz w:val="28"/>
          <w:szCs w:val="28"/>
          <w:lang w:val="uk-UA"/>
        </w:rPr>
        <w:tab/>
      </w:r>
      <w:r w:rsidR="002D7107" w:rsidRPr="00B77962">
        <w:rPr>
          <w:sz w:val="28"/>
          <w:szCs w:val="28"/>
          <w:lang w:val="uk-UA"/>
        </w:rPr>
        <w:t xml:space="preserve">    </w:t>
      </w:r>
      <w:r w:rsidRPr="00B77962">
        <w:rPr>
          <w:sz w:val="28"/>
          <w:szCs w:val="28"/>
          <w:lang w:val="uk-UA"/>
        </w:rPr>
        <w:t xml:space="preserve"> Олександр СИТАЙЛО</w:t>
      </w:r>
    </w:p>
    <w:p w:rsidR="00C825B7" w:rsidRDefault="00C825B7" w:rsidP="00835893">
      <w:pPr>
        <w:ind w:firstLine="709"/>
        <w:rPr>
          <w:sz w:val="22"/>
          <w:szCs w:val="22"/>
          <w:lang w:val="uk-UA"/>
        </w:rPr>
      </w:pPr>
    </w:p>
    <w:p w:rsidR="00C825B7" w:rsidRDefault="00C825B7" w:rsidP="00835893">
      <w:pPr>
        <w:ind w:firstLine="709"/>
        <w:rPr>
          <w:sz w:val="22"/>
          <w:szCs w:val="22"/>
          <w:lang w:val="uk-UA"/>
        </w:rPr>
      </w:pPr>
    </w:p>
    <w:p w:rsidR="00835893" w:rsidRPr="00C825B7" w:rsidRDefault="00835893" w:rsidP="00835893">
      <w:pPr>
        <w:ind w:firstLine="709"/>
        <w:rPr>
          <w:sz w:val="22"/>
          <w:szCs w:val="22"/>
          <w:lang w:val="uk-UA"/>
        </w:rPr>
      </w:pPr>
      <w:r w:rsidRPr="00C825B7">
        <w:rPr>
          <w:sz w:val="22"/>
          <w:szCs w:val="22"/>
          <w:lang w:val="uk-UA"/>
        </w:rPr>
        <w:t>Павло ІВАНЕНКО</w:t>
      </w:r>
    </w:p>
    <w:p w:rsidR="00835893" w:rsidRPr="00C825B7" w:rsidRDefault="00835893" w:rsidP="00835893">
      <w:pPr>
        <w:ind w:firstLine="709"/>
        <w:rPr>
          <w:sz w:val="22"/>
          <w:szCs w:val="22"/>
          <w:lang w:val="uk-UA"/>
        </w:rPr>
      </w:pPr>
      <w:r w:rsidRPr="00C825B7">
        <w:rPr>
          <w:sz w:val="22"/>
          <w:szCs w:val="22"/>
          <w:lang w:val="uk-UA"/>
        </w:rPr>
        <w:t>Олександр ПАРШАКОВ</w:t>
      </w:r>
    </w:p>
    <w:p w:rsidR="00354F34" w:rsidRPr="00C825B7" w:rsidRDefault="00835893" w:rsidP="00C83903">
      <w:pPr>
        <w:ind w:firstLine="709"/>
        <w:rPr>
          <w:sz w:val="22"/>
          <w:szCs w:val="22"/>
        </w:rPr>
      </w:pPr>
      <w:r w:rsidRPr="00C825B7">
        <w:rPr>
          <w:sz w:val="22"/>
          <w:szCs w:val="22"/>
          <w:lang w:val="uk-UA"/>
        </w:rPr>
        <w:t>Олександр ОСАДЧИЙ</w:t>
      </w:r>
    </w:p>
    <w:sectPr w:rsidR="00354F34" w:rsidRPr="00C825B7" w:rsidSect="00C825B7">
      <w:headerReference w:type="even" r:id="rId9"/>
      <w:headerReference w:type="default" r:id="rId10"/>
      <w:pgSz w:w="11907" w:h="16840" w:code="9"/>
      <w:pgMar w:top="1134" w:right="567" w:bottom="567" w:left="1701" w:header="340" w:footer="56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EF4" w:rsidRDefault="00924EF4">
      <w:r>
        <w:separator/>
      </w:r>
    </w:p>
  </w:endnote>
  <w:endnote w:type="continuationSeparator" w:id="1">
    <w:p w:rsidR="00924EF4" w:rsidRDefault="00924E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EF4" w:rsidRDefault="00924EF4">
      <w:r>
        <w:separator/>
      </w:r>
    </w:p>
  </w:footnote>
  <w:footnote w:type="continuationSeparator" w:id="1">
    <w:p w:rsidR="00924EF4" w:rsidRDefault="00924E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90A" w:rsidRDefault="00636E90" w:rsidP="00760425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1490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D6A25">
      <w:rPr>
        <w:rStyle w:val="ac"/>
        <w:noProof/>
      </w:rPr>
      <w:t>3</w:t>
    </w:r>
    <w:r>
      <w:rPr>
        <w:rStyle w:val="ac"/>
      </w:rPr>
      <w:fldChar w:fldCharType="end"/>
    </w:r>
  </w:p>
  <w:p w:rsidR="00C1490A" w:rsidRDefault="00C1490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425" w:rsidRDefault="00636E90" w:rsidP="002C3C75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60425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825B7">
      <w:rPr>
        <w:rStyle w:val="ac"/>
        <w:noProof/>
      </w:rPr>
      <w:t>2</w:t>
    </w:r>
    <w:r>
      <w:rPr>
        <w:rStyle w:val="ac"/>
      </w:rPr>
      <w:fldChar w:fldCharType="end"/>
    </w:r>
  </w:p>
  <w:p w:rsidR="00760425" w:rsidRDefault="0076042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6889"/>
    <w:multiLevelType w:val="hybridMultilevel"/>
    <w:tmpl w:val="697E9A0A"/>
    <w:lvl w:ilvl="0" w:tplc="DF5098B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6103862"/>
    <w:multiLevelType w:val="singleLevel"/>
    <w:tmpl w:val="8C5E593E"/>
    <w:lvl w:ilvl="0">
      <w:start w:val="3"/>
      <w:numFmt w:val="decimal"/>
      <w:lvlText w:val="%1."/>
      <w:lvlJc w:val="left"/>
      <w:pPr>
        <w:tabs>
          <w:tab w:val="num" w:pos="1200"/>
        </w:tabs>
        <w:ind w:left="1200" w:hanging="900"/>
      </w:pPr>
      <w:rPr>
        <w:rFonts w:hint="default"/>
      </w:rPr>
    </w:lvl>
  </w:abstractNum>
  <w:abstractNum w:abstractNumId="2">
    <w:nsid w:val="17A71E56"/>
    <w:multiLevelType w:val="hybridMultilevel"/>
    <w:tmpl w:val="BB1A4522"/>
    <w:lvl w:ilvl="0" w:tplc="9C0E466E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B2B0491"/>
    <w:multiLevelType w:val="hybridMultilevel"/>
    <w:tmpl w:val="A3301B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7C7C36"/>
    <w:multiLevelType w:val="multilevel"/>
    <w:tmpl w:val="447255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</w:abstractNum>
  <w:abstractNum w:abstractNumId="5">
    <w:nsid w:val="2F504B34"/>
    <w:multiLevelType w:val="hybridMultilevel"/>
    <w:tmpl w:val="2F52C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4537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34030201"/>
    <w:multiLevelType w:val="hybridMultilevel"/>
    <w:tmpl w:val="0E705CE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7F14C2E"/>
    <w:multiLevelType w:val="hybridMultilevel"/>
    <w:tmpl w:val="6B3AF18A"/>
    <w:lvl w:ilvl="0" w:tplc="FA1C88C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3A627040"/>
    <w:multiLevelType w:val="multilevel"/>
    <w:tmpl w:val="5B46E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5D117E"/>
    <w:multiLevelType w:val="multilevel"/>
    <w:tmpl w:val="92FA1A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9E944FB"/>
    <w:multiLevelType w:val="singleLevel"/>
    <w:tmpl w:val="1AAA5576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840"/>
      </w:pPr>
      <w:rPr>
        <w:rFonts w:hint="default"/>
      </w:rPr>
    </w:lvl>
  </w:abstractNum>
  <w:abstractNum w:abstractNumId="12">
    <w:nsid w:val="4AC651B5"/>
    <w:multiLevelType w:val="hybridMultilevel"/>
    <w:tmpl w:val="5F083D04"/>
    <w:lvl w:ilvl="0" w:tplc="5BF675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A6488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5E773652"/>
    <w:multiLevelType w:val="hybridMultilevel"/>
    <w:tmpl w:val="B52C031C"/>
    <w:lvl w:ilvl="0" w:tplc="C9F086C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5">
    <w:nsid w:val="702A575A"/>
    <w:multiLevelType w:val="singleLevel"/>
    <w:tmpl w:val="BFE0A99A"/>
    <w:lvl w:ilvl="0">
      <w:start w:val="18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6">
    <w:nsid w:val="787F65D6"/>
    <w:multiLevelType w:val="hybridMultilevel"/>
    <w:tmpl w:val="4C8E77E8"/>
    <w:lvl w:ilvl="0" w:tplc="5EF2F33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"/>
  </w:num>
  <w:num w:numId="4">
    <w:abstractNumId w:val="13"/>
  </w:num>
  <w:num w:numId="5">
    <w:abstractNumId w:val="6"/>
  </w:num>
  <w:num w:numId="6">
    <w:abstractNumId w:val="7"/>
  </w:num>
  <w:num w:numId="7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2"/>
  </w:num>
  <w:num w:numId="10">
    <w:abstractNumId w:val="8"/>
  </w:num>
  <w:num w:numId="11">
    <w:abstractNumId w:val="2"/>
  </w:num>
  <w:num w:numId="12">
    <w:abstractNumId w:val="10"/>
  </w:num>
  <w:num w:numId="13">
    <w:abstractNumId w:val="16"/>
  </w:num>
  <w:num w:numId="14">
    <w:abstractNumId w:val="14"/>
  </w:num>
  <w:num w:numId="15">
    <w:abstractNumId w:val="5"/>
  </w:num>
  <w:num w:numId="16">
    <w:abstractNumId w:val="9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34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1D02"/>
    <w:rsid w:val="000002F5"/>
    <w:rsid w:val="00000304"/>
    <w:rsid w:val="00004A88"/>
    <w:rsid w:val="0001798C"/>
    <w:rsid w:val="00021BCA"/>
    <w:rsid w:val="000255C6"/>
    <w:rsid w:val="0003120C"/>
    <w:rsid w:val="00042E4B"/>
    <w:rsid w:val="00043515"/>
    <w:rsid w:val="000452F4"/>
    <w:rsid w:val="000500AB"/>
    <w:rsid w:val="00053735"/>
    <w:rsid w:val="00053C74"/>
    <w:rsid w:val="00056A5F"/>
    <w:rsid w:val="00057ECB"/>
    <w:rsid w:val="00060334"/>
    <w:rsid w:val="0006311D"/>
    <w:rsid w:val="00073995"/>
    <w:rsid w:val="00076737"/>
    <w:rsid w:val="00082AA5"/>
    <w:rsid w:val="00087D85"/>
    <w:rsid w:val="00096F86"/>
    <w:rsid w:val="000A0669"/>
    <w:rsid w:val="000A435D"/>
    <w:rsid w:val="000B5BD0"/>
    <w:rsid w:val="000B6288"/>
    <w:rsid w:val="000B7FAB"/>
    <w:rsid w:val="000C0579"/>
    <w:rsid w:val="000C0B2A"/>
    <w:rsid w:val="000C14E3"/>
    <w:rsid w:val="000C4D87"/>
    <w:rsid w:val="000C7CE3"/>
    <w:rsid w:val="000D278D"/>
    <w:rsid w:val="000E2F9B"/>
    <w:rsid w:val="000E478C"/>
    <w:rsid w:val="000E5C58"/>
    <w:rsid w:val="000E7978"/>
    <w:rsid w:val="000E7F0C"/>
    <w:rsid w:val="000F0141"/>
    <w:rsid w:val="000F58A9"/>
    <w:rsid w:val="00100E62"/>
    <w:rsid w:val="0011393C"/>
    <w:rsid w:val="00115947"/>
    <w:rsid w:val="0012666F"/>
    <w:rsid w:val="001307A6"/>
    <w:rsid w:val="00130C8C"/>
    <w:rsid w:val="00136811"/>
    <w:rsid w:val="00142D61"/>
    <w:rsid w:val="00146BD9"/>
    <w:rsid w:val="00147E93"/>
    <w:rsid w:val="00154F2E"/>
    <w:rsid w:val="00167C6F"/>
    <w:rsid w:val="001714A8"/>
    <w:rsid w:val="00172284"/>
    <w:rsid w:val="00172E57"/>
    <w:rsid w:val="00180B92"/>
    <w:rsid w:val="00183AE8"/>
    <w:rsid w:val="001841C5"/>
    <w:rsid w:val="00184931"/>
    <w:rsid w:val="00187AAA"/>
    <w:rsid w:val="0019368B"/>
    <w:rsid w:val="00195674"/>
    <w:rsid w:val="001963AD"/>
    <w:rsid w:val="00197F06"/>
    <w:rsid w:val="001A0773"/>
    <w:rsid w:val="001A5CA0"/>
    <w:rsid w:val="001A615C"/>
    <w:rsid w:val="001C24E5"/>
    <w:rsid w:val="001C3C4F"/>
    <w:rsid w:val="001C3DF6"/>
    <w:rsid w:val="001D643F"/>
    <w:rsid w:val="001E7E1D"/>
    <w:rsid w:val="001F68DF"/>
    <w:rsid w:val="00203880"/>
    <w:rsid w:val="00205A18"/>
    <w:rsid w:val="00206FF3"/>
    <w:rsid w:val="00210FB5"/>
    <w:rsid w:val="00213243"/>
    <w:rsid w:val="00222385"/>
    <w:rsid w:val="00222681"/>
    <w:rsid w:val="00223EB1"/>
    <w:rsid w:val="00234FCC"/>
    <w:rsid w:val="00235C20"/>
    <w:rsid w:val="002403FB"/>
    <w:rsid w:val="00240EB6"/>
    <w:rsid w:val="00244586"/>
    <w:rsid w:val="0024555F"/>
    <w:rsid w:val="00246CCE"/>
    <w:rsid w:val="00253D3D"/>
    <w:rsid w:val="00266267"/>
    <w:rsid w:val="002672DE"/>
    <w:rsid w:val="00267BBD"/>
    <w:rsid w:val="002767FB"/>
    <w:rsid w:val="0028385B"/>
    <w:rsid w:val="00283D1F"/>
    <w:rsid w:val="00293511"/>
    <w:rsid w:val="002962F9"/>
    <w:rsid w:val="00296864"/>
    <w:rsid w:val="002A2F56"/>
    <w:rsid w:val="002A523C"/>
    <w:rsid w:val="002A6265"/>
    <w:rsid w:val="002A7BC4"/>
    <w:rsid w:val="002B0330"/>
    <w:rsid w:val="002B101E"/>
    <w:rsid w:val="002B7B12"/>
    <w:rsid w:val="002C3C75"/>
    <w:rsid w:val="002C5305"/>
    <w:rsid w:val="002D7107"/>
    <w:rsid w:val="002D7165"/>
    <w:rsid w:val="002D7691"/>
    <w:rsid w:val="002D7F75"/>
    <w:rsid w:val="002E069B"/>
    <w:rsid w:val="002E6AA1"/>
    <w:rsid w:val="002F59A2"/>
    <w:rsid w:val="002F792C"/>
    <w:rsid w:val="00312BD5"/>
    <w:rsid w:val="003154A9"/>
    <w:rsid w:val="003204C9"/>
    <w:rsid w:val="003222B8"/>
    <w:rsid w:val="003266FF"/>
    <w:rsid w:val="0033358A"/>
    <w:rsid w:val="00336257"/>
    <w:rsid w:val="00336C2B"/>
    <w:rsid w:val="00337CFA"/>
    <w:rsid w:val="00345247"/>
    <w:rsid w:val="00354F34"/>
    <w:rsid w:val="00364CEE"/>
    <w:rsid w:val="0036513C"/>
    <w:rsid w:val="00366FF8"/>
    <w:rsid w:val="00384B3B"/>
    <w:rsid w:val="00384F60"/>
    <w:rsid w:val="003853A7"/>
    <w:rsid w:val="00386C73"/>
    <w:rsid w:val="0039242A"/>
    <w:rsid w:val="003931F2"/>
    <w:rsid w:val="00395478"/>
    <w:rsid w:val="003A0B5A"/>
    <w:rsid w:val="003A6482"/>
    <w:rsid w:val="003A6631"/>
    <w:rsid w:val="003A732E"/>
    <w:rsid w:val="003B0416"/>
    <w:rsid w:val="003B22A9"/>
    <w:rsid w:val="003C0ECE"/>
    <w:rsid w:val="003C0EFD"/>
    <w:rsid w:val="003C1A1B"/>
    <w:rsid w:val="003C27BD"/>
    <w:rsid w:val="003D2B0C"/>
    <w:rsid w:val="003D6E3E"/>
    <w:rsid w:val="003F1EAE"/>
    <w:rsid w:val="003F315D"/>
    <w:rsid w:val="00401BB0"/>
    <w:rsid w:val="004068FB"/>
    <w:rsid w:val="004073FA"/>
    <w:rsid w:val="00413B22"/>
    <w:rsid w:val="00413FDB"/>
    <w:rsid w:val="004162CB"/>
    <w:rsid w:val="00416A2E"/>
    <w:rsid w:val="00417AB2"/>
    <w:rsid w:val="0042073B"/>
    <w:rsid w:val="00420A26"/>
    <w:rsid w:val="00440D96"/>
    <w:rsid w:val="00442035"/>
    <w:rsid w:val="0044273E"/>
    <w:rsid w:val="00445395"/>
    <w:rsid w:val="00446531"/>
    <w:rsid w:val="00450765"/>
    <w:rsid w:val="0046308C"/>
    <w:rsid w:val="0046548E"/>
    <w:rsid w:val="004663E6"/>
    <w:rsid w:val="00466DEA"/>
    <w:rsid w:val="00476E78"/>
    <w:rsid w:val="00481636"/>
    <w:rsid w:val="0048391F"/>
    <w:rsid w:val="00483B6D"/>
    <w:rsid w:val="0048708B"/>
    <w:rsid w:val="004A5F4D"/>
    <w:rsid w:val="004B0B65"/>
    <w:rsid w:val="004B4513"/>
    <w:rsid w:val="004B46C9"/>
    <w:rsid w:val="004C2CF7"/>
    <w:rsid w:val="004D2DB5"/>
    <w:rsid w:val="004D43A5"/>
    <w:rsid w:val="004E3073"/>
    <w:rsid w:val="004E6EE4"/>
    <w:rsid w:val="004F1054"/>
    <w:rsid w:val="004F31FA"/>
    <w:rsid w:val="00503D1D"/>
    <w:rsid w:val="00506217"/>
    <w:rsid w:val="005074F2"/>
    <w:rsid w:val="00507B2B"/>
    <w:rsid w:val="005129A1"/>
    <w:rsid w:val="005150E3"/>
    <w:rsid w:val="00517FE8"/>
    <w:rsid w:val="0052099D"/>
    <w:rsid w:val="00525EDF"/>
    <w:rsid w:val="005454AC"/>
    <w:rsid w:val="00546CC5"/>
    <w:rsid w:val="00547491"/>
    <w:rsid w:val="00557462"/>
    <w:rsid w:val="005610D9"/>
    <w:rsid w:val="00570979"/>
    <w:rsid w:val="00577FD6"/>
    <w:rsid w:val="00581E35"/>
    <w:rsid w:val="005879B8"/>
    <w:rsid w:val="00590A78"/>
    <w:rsid w:val="00590FB9"/>
    <w:rsid w:val="0059403A"/>
    <w:rsid w:val="005A0F31"/>
    <w:rsid w:val="005A7E0A"/>
    <w:rsid w:val="005B766A"/>
    <w:rsid w:val="005C3B1C"/>
    <w:rsid w:val="005D0FA4"/>
    <w:rsid w:val="005D3C91"/>
    <w:rsid w:val="005E144E"/>
    <w:rsid w:val="005E595D"/>
    <w:rsid w:val="005F0119"/>
    <w:rsid w:val="005F69D4"/>
    <w:rsid w:val="006066F3"/>
    <w:rsid w:val="00607FB9"/>
    <w:rsid w:val="00610823"/>
    <w:rsid w:val="00610F84"/>
    <w:rsid w:val="00613C04"/>
    <w:rsid w:val="00616957"/>
    <w:rsid w:val="00616AEA"/>
    <w:rsid w:val="00631243"/>
    <w:rsid w:val="00636E90"/>
    <w:rsid w:val="006414ED"/>
    <w:rsid w:val="00646226"/>
    <w:rsid w:val="00655B39"/>
    <w:rsid w:val="00672D7D"/>
    <w:rsid w:val="006733EE"/>
    <w:rsid w:val="00674C69"/>
    <w:rsid w:val="00674CC4"/>
    <w:rsid w:val="006851A3"/>
    <w:rsid w:val="00692BD3"/>
    <w:rsid w:val="0069552B"/>
    <w:rsid w:val="006A13E2"/>
    <w:rsid w:val="006B2ABC"/>
    <w:rsid w:val="006C7BB7"/>
    <w:rsid w:val="006E7600"/>
    <w:rsid w:val="006F03EB"/>
    <w:rsid w:val="006F1BF4"/>
    <w:rsid w:val="006F38DA"/>
    <w:rsid w:val="006F4F07"/>
    <w:rsid w:val="006F6989"/>
    <w:rsid w:val="00705991"/>
    <w:rsid w:val="007077E9"/>
    <w:rsid w:val="00707B24"/>
    <w:rsid w:val="007150F2"/>
    <w:rsid w:val="00722BFD"/>
    <w:rsid w:val="007253CA"/>
    <w:rsid w:val="00731759"/>
    <w:rsid w:val="00737F7A"/>
    <w:rsid w:val="00743EDF"/>
    <w:rsid w:val="007461B9"/>
    <w:rsid w:val="00750681"/>
    <w:rsid w:val="00751E26"/>
    <w:rsid w:val="007602EF"/>
    <w:rsid w:val="00760425"/>
    <w:rsid w:val="00760B73"/>
    <w:rsid w:val="0076273C"/>
    <w:rsid w:val="00771564"/>
    <w:rsid w:val="00777475"/>
    <w:rsid w:val="007818DD"/>
    <w:rsid w:val="00782492"/>
    <w:rsid w:val="00782B28"/>
    <w:rsid w:val="007869BF"/>
    <w:rsid w:val="0078756C"/>
    <w:rsid w:val="00795CA7"/>
    <w:rsid w:val="0079625F"/>
    <w:rsid w:val="007B21C0"/>
    <w:rsid w:val="007C59FA"/>
    <w:rsid w:val="007C6049"/>
    <w:rsid w:val="007C663E"/>
    <w:rsid w:val="007C7AA5"/>
    <w:rsid w:val="007D24E7"/>
    <w:rsid w:val="007D6A25"/>
    <w:rsid w:val="007E4C9A"/>
    <w:rsid w:val="007F0CB7"/>
    <w:rsid w:val="007F282E"/>
    <w:rsid w:val="007F675B"/>
    <w:rsid w:val="007F7BDB"/>
    <w:rsid w:val="0080582C"/>
    <w:rsid w:val="00810A9E"/>
    <w:rsid w:val="008143AA"/>
    <w:rsid w:val="008174BB"/>
    <w:rsid w:val="00820F6D"/>
    <w:rsid w:val="00826C78"/>
    <w:rsid w:val="0083489A"/>
    <w:rsid w:val="00835893"/>
    <w:rsid w:val="008420F1"/>
    <w:rsid w:val="00842F0E"/>
    <w:rsid w:val="0084309C"/>
    <w:rsid w:val="00850855"/>
    <w:rsid w:val="00855AC6"/>
    <w:rsid w:val="008626B3"/>
    <w:rsid w:val="00862956"/>
    <w:rsid w:val="00864695"/>
    <w:rsid w:val="00864790"/>
    <w:rsid w:val="00871BE7"/>
    <w:rsid w:val="00875CF0"/>
    <w:rsid w:val="00876B41"/>
    <w:rsid w:val="00876D0E"/>
    <w:rsid w:val="00881716"/>
    <w:rsid w:val="00883569"/>
    <w:rsid w:val="008940C2"/>
    <w:rsid w:val="008A3127"/>
    <w:rsid w:val="008A371B"/>
    <w:rsid w:val="008B0A20"/>
    <w:rsid w:val="008B1C9F"/>
    <w:rsid w:val="008B7AE1"/>
    <w:rsid w:val="008C422A"/>
    <w:rsid w:val="008C5CF3"/>
    <w:rsid w:val="008D1AF3"/>
    <w:rsid w:val="008D1F06"/>
    <w:rsid w:val="008D2731"/>
    <w:rsid w:val="008E3BB1"/>
    <w:rsid w:val="008E4A20"/>
    <w:rsid w:val="008E6B9C"/>
    <w:rsid w:val="008F1F5A"/>
    <w:rsid w:val="008F3EFE"/>
    <w:rsid w:val="008F58AC"/>
    <w:rsid w:val="00910B85"/>
    <w:rsid w:val="009144D6"/>
    <w:rsid w:val="00924EF4"/>
    <w:rsid w:val="009252CC"/>
    <w:rsid w:val="0093142A"/>
    <w:rsid w:val="00943C84"/>
    <w:rsid w:val="00944C53"/>
    <w:rsid w:val="00944E0F"/>
    <w:rsid w:val="00952673"/>
    <w:rsid w:val="009544B2"/>
    <w:rsid w:val="009654B5"/>
    <w:rsid w:val="00965B2C"/>
    <w:rsid w:val="00970828"/>
    <w:rsid w:val="00971551"/>
    <w:rsid w:val="00972553"/>
    <w:rsid w:val="0097491A"/>
    <w:rsid w:val="0098107D"/>
    <w:rsid w:val="00985C6E"/>
    <w:rsid w:val="009866D3"/>
    <w:rsid w:val="00993111"/>
    <w:rsid w:val="009A25E2"/>
    <w:rsid w:val="009A2BCC"/>
    <w:rsid w:val="009A7599"/>
    <w:rsid w:val="009B317A"/>
    <w:rsid w:val="009B31E5"/>
    <w:rsid w:val="009C0FAF"/>
    <w:rsid w:val="009C2A3E"/>
    <w:rsid w:val="009C4CC0"/>
    <w:rsid w:val="009D16AD"/>
    <w:rsid w:val="009D3E2B"/>
    <w:rsid w:val="009D3EC2"/>
    <w:rsid w:val="009E1FF9"/>
    <w:rsid w:val="009E7865"/>
    <w:rsid w:val="009F0214"/>
    <w:rsid w:val="009F221E"/>
    <w:rsid w:val="009F369E"/>
    <w:rsid w:val="009F3F28"/>
    <w:rsid w:val="00A0044F"/>
    <w:rsid w:val="00A00683"/>
    <w:rsid w:val="00A00BA0"/>
    <w:rsid w:val="00A01667"/>
    <w:rsid w:val="00A04F79"/>
    <w:rsid w:val="00A05921"/>
    <w:rsid w:val="00A05A8B"/>
    <w:rsid w:val="00A05BBA"/>
    <w:rsid w:val="00A12B3A"/>
    <w:rsid w:val="00A13D9F"/>
    <w:rsid w:val="00A1771F"/>
    <w:rsid w:val="00A213C1"/>
    <w:rsid w:val="00A22843"/>
    <w:rsid w:val="00A266EE"/>
    <w:rsid w:val="00A375E8"/>
    <w:rsid w:val="00A37DBF"/>
    <w:rsid w:val="00A41250"/>
    <w:rsid w:val="00A45487"/>
    <w:rsid w:val="00A47A52"/>
    <w:rsid w:val="00A52B2F"/>
    <w:rsid w:val="00A554C5"/>
    <w:rsid w:val="00A57F9D"/>
    <w:rsid w:val="00A646AA"/>
    <w:rsid w:val="00A650FB"/>
    <w:rsid w:val="00A65936"/>
    <w:rsid w:val="00A65D56"/>
    <w:rsid w:val="00A70411"/>
    <w:rsid w:val="00A71A01"/>
    <w:rsid w:val="00A727D9"/>
    <w:rsid w:val="00A8701F"/>
    <w:rsid w:val="00A90BAE"/>
    <w:rsid w:val="00A90FC3"/>
    <w:rsid w:val="00A94291"/>
    <w:rsid w:val="00AA6450"/>
    <w:rsid w:val="00AB03B6"/>
    <w:rsid w:val="00AB0975"/>
    <w:rsid w:val="00AB30D1"/>
    <w:rsid w:val="00AB49B3"/>
    <w:rsid w:val="00AB4AD8"/>
    <w:rsid w:val="00AB53FB"/>
    <w:rsid w:val="00AC07C1"/>
    <w:rsid w:val="00AC1D67"/>
    <w:rsid w:val="00AC1EB1"/>
    <w:rsid w:val="00AC6B5A"/>
    <w:rsid w:val="00AD1C7B"/>
    <w:rsid w:val="00AD1DAC"/>
    <w:rsid w:val="00AD4785"/>
    <w:rsid w:val="00AD6450"/>
    <w:rsid w:val="00AE31D9"/>
    <w:rsid w:val="00AE6C19"/>
    <w:rsid w:val="00AF0288"/>
    <w:rsid w:val="00AF02E5"/>
    <w:rsid w:val="00AF1092"/>
    <w:rsid w:val="00AF5E54"/>
    <w:rsid w:val="00AF7BD8"/>
    <w:rsid w:val="00AF7CF5"/>
    <w:rsid w:val="00B1398E"/>
    <w:rsid w:val="00B144EC"/>
    <w:rsid w:val="00B2358A"/>
    <w:rsid w:val="00B23C10"/>
    <w:rsid w:val="00B23D36"/>
    <w:rsid w:val="00B242ED"/>
    <w:rsid w:val="00B26BE5"/>
    <w:rsid w:val="00B27444"/>
    <w:rsid w:val="00B346DB"/>
    <w:rsid w:val="00B3612A"/>
    <w:rsid w:val="00B36AB5"/>
    <w:rsid w:val="00B3710F"/>
    <w:rsid w:val="00B3780B"/>
    <w:rsid w:val="00B37CC9"/>
    <w:rsid w:val="00B41931"/>
    <w:rsid w:val="00B4327D"/>
    <w:rsid w:val="00B52261"/>
    <w:rsid w:val="00B6009E"/>
    <w:rsid w:val="00B6502E"/>
    <w:rsid w:val="00B7682C"/>
    <w:rsid w:val="00B77962"/>
    <w:rsid w:val="00B80C7F"/>
    <w:rsid w:val="00B81BC0"/>
    <w:rsid w:val="00B87C96"/>
    <w:rsid w:val="00B91405"/>
    <w:rsid w:val="00B9155B"/>
    <w:rsid w:val="00BA0F0E"/>
    <w:rsid w:val="00BB2D79"/>
    <w:rsid w:val="00BB702B"/>
    <w:rsid w:val="00BC2070"/>
    <w:rsid w:val="00BC3087"/>
    <w:rsid w:val="00BD44CE"/>
    <w:rsid w:val="00BD563D"/>
    <w:rsid w:val="00BE23FC"/>
    <w:rsid w:val="00BE4290"/>
    <w:rsid w:val="00BE4DDC"/>
    <w:rsid w:val="00BE7BD3"/>
    <w:rsid w:val="00BF2517"/>
    <w:rsid w:val="00BF35EC"/>
    <w:rsid w:val="00C020D3"/>
    <w:rsid w:val="00C039C1"/>
    <w:rsid w:val="00C04511"/>
    <w:rsid w:val="00C049E3"/>
    <w:rsid w:val="00C1490A"/>
    <w:rsid w:val="00C5099C"/>
    <w:rsid w:val="00C653DF"/>
    <w:rsid w:val="00C81991"/>
    <w:rsid w:val="00C825B7"/>
    <w:rsid w:val="00C83903"/>
    <w:rsid w:val="00C86073"/>
    <w:rsid w:val="00C869B4"/>
    <w:rsid w:val="00C948FD"/>
    <w:rsid w:val="00CA4D90"/>
    <w:rsid w:val="00CA6953"/>
    <w:rsid w:val="00CB20EC"/>
    <w:rsid w:val="00CB2442"/>
    <w:rsid w:val="00CB4916"/>
    <w:rsid w:val="00CB74E8"/>
    <w:rsid w:val="00CB7F95"/>
    <w:rsid w:val="00CC15F9"/>
    <w:rsid w:val="00CC352C"/>
    <w:rsid w:val="00CC4774"/>
    <w:rsid w:val="00CC4DA3"/>
    <w:rsid w:val="00CC74D8"/>
    <w:rsid w:val="00CD1DE4"/>
    <w:rsid w:val="00CD20A0"/>
    <w:rsid w:val="00CD2230"/>
    <w:rsid w:val="00CE1CF8"/>
    <w:rsid w:val="00CE22C0"/>
    <w:rsid w:val="00CE400F"/>
    <w:rsid w:val="00CE5C27"/>
    <w:rsid w:val="00D04548"/>
    <w:rsid w:val="00D045FE"/>
    <w:rsid w:val="00D059D2"/>
    <w:rsid w:val="00D05B09"/>
    <w:rsid w:val="00D06AF2"/>
    <w:rsid w:val="00D13B1D"/>
    <w:rsid w:val="00D1709F"/>
    <w:rsid w:val="00D21141"/>
    <w:rsid w:val="00D224B8"/>
    <w:rsid w:val="00D23973"/>
    <w:rsid w:val="00D24910"/>
    <w:rsid w:val="00D25474"/>
    <w:rsid w:val="00D2579E"/>
    <w:rsid w:val="00D32678"/>
    <w:rsid w:val="00D33774"/>
    <w:rsid w:val="00D36DC4"/>
    <w:rsid w:val="00D50003"/>
    <w:rsid w:val="00D70CA8"/>
    <w:rsid w:val="00D72B36"/>
    <w:rsid w:val="00D81A50"/>
    <w:rsid w:val="00D87C7E"/>
    <w:rsid w:val="00D938AC"/>
    <w:rsid w:val="00D945C8"/>
    <w:rsid w:val="00DA05DA"/>
    <w:rsid w:val="00DB1263"/>
    <w:rsid w:val="00DB34C2"/>
    <w:rsid w:val="00DB4287"/>
    <w:rsid w:val="00DB74AF"/>
    <w:rsid w:val="00DC1E92"/>
    <w:rsid w:val="00DD1A9A"/>
    <w:rsid w:val="00DD2020"/>
    <w:rsid w:val="00DE000F"/>
    <w:rsid w:val="00DE1259"/>
    <w:rsid w:val="00DE4090"/>
    <w:rsid w:val="00DE40C9"/>
    <w:rsid w:val="00E013C8"/>
    <w:rsid w:val="00E01B70"/>
    <w:rsid w:val="00E02F14"/>
    <w:rsid w:val="00E06EEA"/>
    <w:rsid w:val="00E07454"/>
    <w:rsid w:val="00E156DC"/>
    <w:rsid w:val="00E1624F"/>
    <w:rsid w:val="00E1673D"/>
    <w:rsid w:val="00E16D83"/>
    <w:rsid w:val="00E171DC"/>
    <w:rsid w:val="00E21559"/>
    <w:rsid w:val="00E22977"/>
    <w:rsid w:val="00E23667"/>
    <w:rsid w:val="00E25E8F"/>
    <w:rsid w:val="00E31D02"/>
    <w:rsid w:val="00E47BD1"/>
    <w:rsid w:val="00E51536"/>
    <w:rsid w:val="00E64FE2"/>
    <w:rsid w:val="00E71854"/>
    <w:rsid w:val="00E72490"/>
    <w:rsid w:val="00E73098"/>
    <w:rsid w:val="00E82894"/>
    <w:rsid w:val="00E845B7"/>
    <w:rsid w:val="00E91EF3"/>
    <w:rsid w:val="00EA3DE7"/>
    <w:rsid w:val="00EA504E"/>
    <w:rsid w:val="00EA6E30"/>
    <w:rsid w:val="00EB1FD0"/>
    <w:rsid w:val="00EB3933"/>
    <w:rsid w:val="00EC2417"/>
    <w:rsid w:val="00EC32BD"/>
    <w:rsid w:val="00EC5F34"/>
    <w:rsid w:val="00ED12E0"/>
    <w:rsid w:val="00ED178C"/>
    <w:rsid w:val="00ED324F"/>
    <w:rsid w:val="00ED485D"/>
    <w:rsid w:val="00EF3C9F"/>
    <w:rsid w:val="00EF7954"/>
    <w:rsid w:val="00F027AB"/>
    <w:rsid w:val="00F04B4D"/>
    <w:rsid w:val="00F05681"/>
    <w:rsid w:val="00F101E6"/>
    <w:rsid w:val="00F11204"/>
    <w:rsid w:val="00F151E1"/>
    <w:rsid w:val="00F26629"/>
    <w:rsid w:val="00F27F45"/>
    <w:rsid w:val="00F33E88"/>
    <w:rsid w:val="00F351DB"/>
    <w:rsid w:val="00F3548E"/>
    <w:rsid w:val="00F36240"/>
    <w:rsid w:val="00F55EE6"/>
    <w:rsid w:val="00F61A32"/>
    <w:rsid w:val="00F630A0"/>
    <w:rsid w:val="00F705B0"/>
    <w:rsid w:val="00F70EDF"/>
    <w:rsid w:val="00F72E09"/>
    <w:rsid w:val="00F75284"/>
    <w:rsid w:val="00F83F17"/>
    <w:rsid w:val="00F86F09"/>
    <w:rsid w:val="00FA34E8"/>
    <w:rsid w:val="00FA3F29"/>
    <w:rsid w:val="00FA7CCB"/>
    <w:rsid w:val="00FB5669"/>
    <w:rsid w:val="00FC01D8"/>
    <w:rsid w:val="00FC3A59"/>
    <w:rsid w:val="00FD0A36"/>
    <w:rsid w:val="00FE598C"/>
    <w:rsid w:val="00FE7A7C"/>
    <w:rsid w:val="00FF0A33"/>
    <w:rsid w:val="00FF7154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E2F9B"/>
    <w:pPr>
      <w:widowControl w:val="0"/>
    </w:pPr>
    <w:rPr>
      <w:lang w:val="ru-RU" w:eastAsia="ru-RU"/>
    </w:rPr>
  </w:style>
  <w:style w:type="paragraph" w:styleId="1">
    <w:name w:val="heading 1"/>
    <w:basedOn w:val="a"/>
    <w:next w:val="a"/>
    <w:qFormat/>
    <w:rsid w:val="000E2F9B"/>
    <w:pPr>
      <w:keepNext/>
      <w:ind w:firstLine="851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2F9B"/>
    <w:pPr>
      <w:keepNext/>
      <w:ind w:firstLine="851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2F9B"/>
    <w:pPr>
      <w:keepNext/>
      <w:outlineLvl w:val="2"/>
    </w:pPr>
    <w:rPr>
      <w:sz w:val="36"/>
    </w:rPr>
  </w:style>
  <w:style w:type="paragraph" w:styleId="4">
    <w:name w:val="heading 4"/>
    <w:basedOn w:val="a"/>
    <w:next w:val="a"/>
    <w:qFormat/>
    <w:rsid w:val="000E2F9B"/>
    <w:pPr>
      <w:keepNext/>
      <w:jc w:val="center"/>
      <w:outlineLvl w:val="3"/>
    </w:pPr>
    <w:rPr>
      <w:b/>
      <w:i/>
      <w:sz w:val="32"/>
      <w:u w:val="single"/>
    </w:rPr>
  </w:style>
  <w:style w:type="paragraph" w:styleId="5">
    <w:name w:val="heading 5"/>
    <w:basedOn w:val="a"/>
    <w:next w:val="a"/>
    <w:qFormat/>
    <w:rsid w:val="000E2F9B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0E2F9B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0E2F9B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0E2F9B"/>
    <w:pPr>
      <w:keepNext/>
      <w:jc w:val="both"/>
      <w:outlineLvl w:val="7"/>
    </w:pPr>
    <w:rPr>
      <w:b/>
      <w:sz w:val="32"/>
    </w:rPr>
  </w:style>
  <w:style w:type="paragraph" w:styleId="9">
    <w:name w:val="heading 9"/>
    <w:basedOn w:val="a"/>
    <w:next w:val="a"/>
    <w:qFormat/>
    <w:rsid w:val="000E2F9B"/>
    <w:pPr>
      <w:keepNext/>
      <w:ind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E2F9B"/>
    <w:rPr>
      <w:b/>
      <w:sz w:val="28"/>
    </w:rPr>
  </w:style>
  <w:style w:type="paragraph" w:styleId="a4">
    <w:name w:val="Body Text Indent"/>
    <w:basedOn w:val="a"/>
    <w:rsid w:val="000E2F9B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0E2F9B"/>
    <w:pPr>
      <w:ind w:left="567" w:firstLine="1418"/>
      <w:jc w:val="both"/>
    </w:pPr>
    <w:rPr>
      <w:sz w:val="32"/>
    </w:rPr>
  </w:style>
  <w:style w:type="paragraph" w:styleId="30">
    <w:name w:val="Body Text Indent 3"/>
    <w:basedOn w:val="a"/>
    <w:rsid w:val="000E2F9B"/>
    <w:pPr>
      <w:tabs>
        <w:tab w:val="left" w:pos="0"/>
      </w:tabs>
      <w:ind w:right="27" w:firstLine="1418"/>
      <w:jc w:val="both"/>
    </w:pPr>
    <w:rPr>
      <w:sz w:val="28"/>
    </w:rPr>
  </w:style>
  <w:style w:type="paragraph" w:styleId="21">
    <w:name w:val="Body Text 2"/>
    <w:basedOn w:val="a"/>
    <w:rsid w:val="000E2F9B"/>
    <w:pPr>
      <w:tabs>
        <w:tab w:val="left" w:pos="0"/>
      </w:tabs>
      <w:ind w:right="27"/>
      <w:jc w:val="both"/>
    </w:pPr>
    <w:rPr>
      <w:sz w:val="28"/>
    </w:rPr>
  </w:style>
  <w:style w:type="paragraph" w:customStyle="1" w:styleId="10">
    <w:name w:val="Обычный1"/>
    <w:rsid w:val="009A7599"/>
    <w:rPr>
      <w:lang w:val="ru-RU" w:eastAsia="ru-RU"/>
    </w:rPr>
  </w:style>
  <w:style w:type="paragraph" w:styleId="a5">
    <w:name w:val="Plain Text"/>
    <w:basedOn w:val="a"/>
    <w:rsid w:val="009A7599"/>
    <w:rPr>
      <w:rFonts w:ascii="Courier New" w:hAnsi="Courier New"/>
    </w:rPr>
  </w:style>
  <w:style w:type="paragraph" w:styleId="a6">
    <w:name w:val="Balloon Text"/>
    <w:basedOn w:val="a"/>
    <w:semiHidden/>
    <w:rsid w:val="00056A5F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B6009E"/>
    <w:rPr>
      <w:rFonts w:ascii="Verdana" w:hAnsi="Verdana" w:cs="Verdana"/>
      <w:lang w:val="en-US" w:eastAsia="en-US"/>
    </w:rPr>
  </w:style>
  <w:style w:type="character" w:styleId="a8">
    <w:name w:val="Strong"/>
    <w:uiPriority w:val="22"/>
    <w:qFormat/>
    <w:rsid w:val="00B242ED"/>
    <w:rPr>
      <w:b/>
      <w:bCs/>
    </w:rPr>
  </w:style>
  <w:style w:type="character" w:customStyle="1" w:styleId="apple-converted-space">
    <w:name w:val="apple-converted-space"/>
    <w:basedOn w:val="a0"/>
    <w:rsid w:val="00DE4090"/>
  </w:style>
  <w:style w:type="paragraph" w:styleId="a9">
    <w:name w:val="No Spacing"/>
    <w:uiPriority w:val="1"/>
    <w:qFormat/>
    <w:rsid w:val="00DE4090"/>
    <w:rPr>
      <w:rFonts w:ascii="Arial" w:hAnsi="Arial"/>
      <w:sz w:val="28"/>
      <w:lang w:eastAsia="ru-RU"/>
    </w:rPr>
  </w:style>
  <w:style w:type="paragraph" w:styleId="aa">
    <w:name w:val="List Paragraph"/>
    <w:basedOn w:val="a"/>
    <w:uiPriority w:val="34"/>
    <w:qFormat/>
    <w:rsid w:val="00DE4090"/>
    <w:pPr>
      <w:ind w:left="720"/>
      <w:contextualSpacing/>
    </w:pPr>
    <w:rPr>
      <w:rFonts w:ascii="Arial" w:hAnsi="Arial"/>
      <w:sz w:val="28"/>
    </w:rPr>
  </w:style>
  <w:style w:type="paragraph" w:styleId="ab">
    <w:name w:val="header"/>
    <w:basedOn w:val="a"/>
    <w:rsid w:val="00C1490A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C1490A"/>
  </w:style>
  <w:style w:type="paragraph" w:styleId="ad">
    <w:name w:val="footer"/>
    <w:basedOn w:val="a"/>
    <w:rsid w:val="00607FB9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3362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rsid w:val="00C039C1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F75284"/>
    <w:rPr>
      <w:rFonts w:ascii="Verdana" w:hAnsi="Verdana" w:cs="Verdana"/>
      <w:lang w:val="en-US" w:eastAsia="en-US"/>
    </w:rPr>
  </w:style>
  <w:style w:type="paragraph" w:styleId="af1">
    <w:name w:val="caption"/>
    <w:basedOn w:val="a"/>
    <w:next w:val="a"/>
    <w:qFormat/>
    <w:rsid w:val="007F7BDB"/>
    <w:pPr>
      <w:jc w:val="center"/>
    </w:pPr>
    <w:rPr>
      <w:sz w:val="28"/>
    </w:rPr>
  </w:style>
  <w:style w:type="character" w:customStyle="1" w:styleId="af2">
    <w:name w:val="Основной текст_"/>
    <w:basedOn w:val="a0"/>
    <w:link w:val="11"/>
    <w:rsid w:val="00547491"/>
    <w:rPr>
      <w:sz w:val="26"/>
      <w:szCs w:val="26"/>
    </w:rPr>
  </w:style>
  <w:style w:type="paragraph" w:customStyle="1" w:styleId="11">
    <w:name w:val="Основной текст1"/>
    <w:basedOn w:val="a"/>
    <w:link w:val="af2"/>
    <w:rsid w:val="00547491"/>
    <w:pPr>
      <w:spacing w:after="260" w:line="257" w:lineRule="auto"/>
      <w:ind w:firstLine="400"/>
    </w:pPr>
    <w:rPr>
      <w:sz w:val="26"/>
      <w:szCs w:val="2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3DA71-C426-4209-97E5-490442787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Наташа</cp:lastModifiedBy>
  <cp:revision>59</cp:revision>
  <cp:lastPrinted>2024-12-19T08:24:00Z</cp:lastPrinted>
  <dcterms:created xsi:type="dcterms:W3CDTF">2024-05-01T08:24:00Z</dcterms:created>
  <dcterms:modified xsi:type="dcterms:W3CDTF">2024-12-19T08:24:00Z</dcterms:modified>
</cp:coreProperties>
</file>